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tabs>
          <w:tab w:val="left" w:leader="none" w:pos="1750"/>
          <w:tab w:val="left" w:leader="none" w:pos="4920"/>
        </w:tabs>
        <w:jc w:val="center"/>
      </w:pPr>
      <w:bookmarkStart w:id="1" w:name="_GoBack"/>
      <w:bookmarkEnd w:id="1"/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center"/>
      </w:pPr>
      <w:r>
        <w:rPr>
          <w:rFonts w:ascii="Tahoma"/>
          <w:b/>
          <w:sz w:val="32"/>
        </w:rPr>
        <w:t>Korean Stroke Registry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jc w:val="center"/>
      </w:pPr>
      <w:r>
        <w:rPr>
          <w:sz w:val="22"/>
        </w:rPr>
        <w:t>다기관 뇌졸중 등록 및 관찰 연구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rPr>
          <w:rFonts w:ascii="Tahoma"/>
          <w:b/>
          <w:sz w:val="22"/>
        </w:rPr>
        <w:t>병원명: (               )병원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pict>
          <v:rect id="_x1328582978" style="v-text-anchor:top;z-index:1;width:451.30pt;height:0.05pt;mso-position-vertical-relative:line;mso-position-vertical:absolute;margin-top:0.00pt;mso-position-horizontal-relative:text;mso-position-horizontal:absolute;margin-left:0.00pt;mso-wrap-distance-left:9.07pt;mso-wrap-distance-right:9.07pt;mso-wrap-distance-top:0.00pt;mso-wrap-distance-bottom:0.00pt;mso-wrap-style:square;position:absolute;" o:hralign="left" o:allowincell="f" o:insetmode="custom" stroked="f" fillcolor="#a0a0a0" o:connectortype="straight">
            <v:fill opacity="1.00" color2="#ffffff"/>
          </v:rect>
        </w:pic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rPr>
          <w:rFonts w:ascii="Tahoma"/>
          <w:b/>
          <w:sz w:val="22"/>
        </w:rPr>
        <w:t>책임연구자: (       )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pict>
          <v:rect id="_x1328582980" style="v-text-anchor:top;z-index:1;width:451.30pt;height:0.05pt;mso-position-vertical-relative:line;mso-position-vertical:absolute;margin-top:0.00pt;mso-position-horizontal-relative:text;mso-position-horizontal:absolute;margin-left:0.00pt;mso-wrap-distance-left:9.07pt;mso-wrap-distance-right:9.07pt;mso-wrap-distance-top:0.00pt;mso-wrap-distance-bottom:0.00pt;mso-wrap-style:square;position:absolute;" o:hralign="left" o:allowincell="f" o:insetmode="custom" stroked="f" fillcolor="#a0a0a0" o:connectortype="straight">
            <v:fill opacity="1.00" color2="#ffffff"/>
          </v:rect>
        </w:pic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rPr>
          <w:rFonts w:ascii="Tahoma"/>
          <w:b/>
          <w:sz w:val="22"/>
        </w:rPr>
        <w:t>공동연구자: (       )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</w:pPr>
      <w:r>
        <w:pict>
          <v:rect id="_x1328582982" style="v-text-anchor:top;z-index:1;width:451.30pt;height:0.05pt;mso-position-vertical-relative:line;mso-position-vertical:absolute;margin-top:0.00pt;mso-position-horizontal-relative:text;mso-position-horizontal:absolute;margin-left:0.00pt;mso-wrap-distance-left:9.07pt;mso-wrap-distance-right:9.07pt;mso-wrap-distance-top:0.00pt;mso-wrap-distance-bottom:0.00pt;mso-wrap-style:square;position:absolute;" o:hralign="left" o:allowincell="f" o:insetmode="custom" stroked="f" fillcolor="#a0a0a0" o:connectortype="straight">
            <v:fill opacity="1.00" color2="#ffffff"/>
          </v:rect>
        </w:pic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before="240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76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연구의 배경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뇌졸중은 우리나라에서 단일질환 사망률 1위를 차지하는 중증 질환으로 죽음에 이르지 않더라도 매우 다양한 기능장애와 함께 재발이 흔한 만성질환입니다. 뇌졸중은 다른 질환과 달리 비교적 위험요인이 잘 알려져 있고 이러한 위험요인을 잘 관리하게 되면 뇌졸중의 재발로 인한 악화를 미리 예방할 수 있습니다. 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 xml:space="preserve">환자 등록의 목적은 무엇인가요?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특정 질환이나 의학적 상태에 대한 과학적인 발전은 최근 의무기록을 수집, 분석하는 과정을 통하여 이루어져왔습니다. 귀하께서는 뇌졸중으로 (            )병원에 내원하셨습니다. 저희 의료진은 귀하의 과거, 현재, 미래의 의무기록정보와 의료이용정보를 얻어 향후 환자 치료 및 의료진의 연구에 이용하고자 합니다. 본 연구는 궁극적으로 한국인에서 뇌졸중 환자의 예방, 진단, 치료, 재활에 이르는 전 과정을 관리할 수 있는 시스템을 개발하고자 하는 장기간의 관찰 연구입니다.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본 연구에 참여하게 되는 대상자는?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급성기 뇌졸중 (증상 발생 7일 이내) 으로 (            )병원에 내원한 모든 성인 환자들이 본 환자등록제에 참여하도록 권유 받고 있습니다.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연구자료 등록에 포함되는 사항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만약 본 병원의 뇌졸중 연구자료 등록에 참여를 동의하신다면, 환자분의 과거, 현재, 미래의 의무기록정보와 의료이용정보가 연구 자료로만 활용됩니다. 장기적으로 발병 이후 뇌졸중 환자들의 의료 이용, 질병 결과 및 장기 예후를 국가의 보건 관련 데이터베이스를 활용하여 조사할 것입니다. 국내는 물론 전세계적으로도 최근의 뇌졸중 환자들의 경우 의료이용이나 질병 결과 및 장기 예후 등에 대해서는 알려진 바가 적기 때문에 본 연구결과는 귀중한 자료가 될 것입니다.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환자 등록제에 참여하게 되면?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귀하가 환자등록제에 참여한다고 동의하게 되면, 귀하의 과거, 현재 미래의 의무기록정보가 환자 등록 명부에 등재될 것입니다. 뇌졸중의 원인에 대한 환자 개별적인 임상 정보 및 검사결과 등이 레지스트리에 체계적으로 등록되어 추후 환자들의 치료 및 연구에 이용될 것입니다. 또한 귀하의 정보는 국가 공공기관(건강보험심사평가원, 통계청, 국민건강보험공단, 질병관리본부 등)의 보건 관련 데이터베이스와 연계되어 연구에 활용될 것입니다. 이 과정에서 뇌졸중 예방 및 치료 등에 관련된 연구 목적으로 개인정보가 수집 </w:t>
      </w:r>
      <w:r>
        <w:rPr>
          <w:rFonts w:ascii="Tahoma"/>
          <w:sz w:val="20"/>
        </w:rPr>
        <w:t>•</w:t>
      </w:r>
      <w:r>
        <w:rPr>
          <w:rFonts w:ascii="맑은 고딕"/>
          <w:sz w:val="20"/>
        </w:rPr>
        <w:t xml:space="preserve"> 이용 </w:t>
      </w:r>
      <w:r>
        <w:rPr>
          <w:rFonts w:ascii="Tahoma"/>
          <w:sz w:val="20"/>
        </w:rPr>
        <w:t>•</w:t>
      </w:r>
      <w:r>
        <w:rPr>
          <w:rFonts w:ascii="맑은 고딕"/>
          <w:sz w:val="20"/>
        </w:rPr>
        <w:t xml:space="preserve"> 보건복지부 질병관리본부에 이관되어 보관 및 이용 될 예정이지만, 공공기관의 시스템에 자료를 연계할 때에는 환자의 임상적인 내용들이 익명화되어서 연계될 예정입니다. 추후 연구목적으로 관련 정보가 제3자(</w:t>
      </w:r>
      <w:r>
        <w:rPr>
          <w:rFonts w:ascii="맑은 고딕"/>
          <w:kern w:val="1"/>
          <w:sz w:val="20"/>
        </w:rPr>
        <w:t>질병 연구목적으로 적법한 연구기관, 연구자)</w:t>
      </w:r>
      <w:r>
        <w:rPr>
          <w:rFonts w:ascii="맑은 고딕"/>
          <w:sz w:val="20"/>
        </w:rPr>
        <w:t xml:space="preserve">에게 제공될 수 있으며, 관련 정보를 제공할 경우에는 각 공공기관의 규정에 의한 심의를 거쳐 분양하며, 개인식별정보는 같이 제공되지 않습니다.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환자 등록에 참여함으로써 얻게 되는 가능한 위험요소는?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본 등록제는 참여해주신 환자분들의 발병 이후 자연경과만을 관찰하는 연구로, 환자들의 진료, 치료 및 입원기간 등에 전혀 영향을 미치지 않으며 참여함으로써 입게 되는 신체적인 손상은 전혀 없습니다. 귀하의 개인 정보는 익명화되어 보관될 것이며, 연구출판물에서의 자료는 연구 참여자 전체로서만 표현되고 개인자료는 나타나지 않습니다.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또한 저희 연구진은 환자분의 개인정보를 보호하기 위하여 최선의 노력을 다할 것입니다.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추가 비용이 발생하게 됩니까?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본 환자등록제 연구에 참여함으로써 귀하에게 발생하는 보험료 및 추가적인 비용은 전혀 없습니다.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본 환자 등록에 참여함으로써 보수를 받게 되는지 여부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본 환자 등록에 참여하시더라도 환자분께서 받게 되시는 보수는 없습니다.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자료는 어떻게 보호되나요?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환자의 개인적, 의료적인 정보는 책임연구자의 책임 하에 영구적으로 비밀이 보장될 것입니다. 모든 환자의 치료 기록은 국가의 법 및 자료 보호 규정에 따라 기밀 상태가 유지됩니다. 본 연구에서 다루게 되는 정보들은 암호화되어 안전한 서버에 저장될 것입니다. 만약 향후에 연구자가 환자등록제의 정보를 활용하여 작성한 출판물 중, 환자의 개인정보가 유출될 경우에는 엄격한 규정을 적용하여 제제를 가할 것입니다.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개인식별 정보에 접근할 수 있는 사람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연구자료에 포함된 개인식별 정보에 대한 접근은 엄격히 제한됩니다.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spacing w:line="264" w:lineRule="auto"/>
      </w:pPr>
      <w:r>
        <w:rPr>
          <w:rFonts w:ascii="맑은 고딕"/>
          <w:sz w:val="20"/>
        </w:rPr>
        <w:t xml:space="preserve">환자 본인이라도 오직 서면요청이 있는 경우만 정보 열람이 가능합니다.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spacing w:line="264" w:lineRule="auto"/>
      </w:pPr>
      <w:r>
        <w:rPr>
          <w:rFonts w:ascii="맑은 고딕"/>
          <w:sz w:val="20"/>
        </w:rPr>
        <w:t>그러나 다음의 경우는 예외적으로 개인정보에 접근이 가능합니다.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spacing w:line="264" w:lineRule="auto"/>
      </w:pPr>
      <w:r>
        <w:rPr>
          <w:rFonts w:ascii="맑은 고딕"/>
          <w:sz w:val="20"/>
        </w:rPr>
        <w:t>첫째, 저희 병원의 공인된 대표부가 연구자료에 포함된 환자의 개인정보가 제대로 보호되고 있는지를 감사하는 경우,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spacing w:line="264" w:lineRule="auto"/>
      </w:pPr>
      <w:r>
        <w:rPr>
          <w:rFonts w:ascii="맑은 고딕"/>
          <w:sz w:val="20"/>
        </w:rPr>
        <w:t>둘째, 법원의 요구가 있는 경우,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환자등록제에 입력되는 의무기록정보에는 어떤 것이 있나요?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뇌졸중과 관련된 과거, 현재, 미래의 의무기록 정보와 의료이용 현황이 환자등록제에 입력될 것입니다. 뇌졸중의 발병원인에 대한 위험인자들에 대한 정보, 병원에 내원하여 시행하였던 검사들에 대한 결과 요약이 체계적으로 등록됩니다. 또한 귀하가 (            ) 병원에 내원한 이후 3개월에 전화연락을 취하여 귀하의 신체상태에 대한 확인이 이루어 질 것입니다.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 xml:space="preserve">환자의 권리나 동의는 어떻게 얻게 됩니까?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>의료정보에 대한 자료 활용을 위한 연구를 진행하기 위해서는 국가 규정에 의하여 모든 환자들에게는 권한 및 동의를 얻어야 합니다. 환자가 신경학적 또는 기타 사유로 직접 동의하기가 어려운 경우에는 보호자(법적 대리인)의 동의로 참여를 대신하게 됩니다.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환자등록에 참여하는 것은 자발적인가요?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의무기록정보를 연구목적으로 활용하는 환자등록제에 참여하는 것은 귀하의 자발적인 선택입니다. 환자등록제 동의를 하거나 하지 않더라도 귀하의 현재, 혹은 미래의 (            )병원 및 다른 건강관리자, 보험과 관련된 방침에는 일절 영향을 받지 않을 것입니다.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본 연구는 (            )병원 의학연구윤리심의위원회의 승인을 받았습니다. </w:t>
      </w:r>
      <w:r>
        <w:rPr>
          <w:rFonts w:ascii="맑은 고딕"/>
          <w:sz w:val="20"/>
        </w:rPr>
        <w:t>또한 본 연구는 보건복지부 산하 질병관리본부의 지원을 받아 수행되고 있습니다.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b/>
          <w:color w:val="993366"/>
        </w:rPr>
        <w:t>환자등록제 참여에 동의한 이후에도 동의를 철회할 수 있습니까?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64" w:lineRule="auto"/>
        <w:jc w:val="both"/>
      </w:pPr>
      <w:r>
        <w:rPr>
          <w:rFonts w:ascii="맑은 고딕"/>
          <w:sz w:val="20"/>
        </w:rPr>
        <w:t xml:space="preserve">귀하는 어느 시기에든 뇌졸중 등록 참여에 대한 동의를 철회할 수 있습니다. 부가적인 의무기록정보 수집이나 연구목적으로 정보가 활용되는 것에 대해서 위에서 언급한 바 있습니다. 다만 이미 사용하여 수행된 연구결과는 파기될 수 없습니다.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line="276" w:lineRule="auto"/>
        <w:jc w:val="both"/>
      </w:pPr>
    </w:p>
    <w:p>
      <w:r>
        <w:br w:type="page"/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snapToGrid w:val="off"/>
      </w:pPr>
      <w:r>
        <w:rPr>
          <w:rFonts w:ascii="맑은 고딕"/>
          <w:b/>
          <w:color w:val="3366ff"/>
          <w:sz w:val="32"/>
        </w:rPr>
        <w:t>피험자 동의서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240"/>
        <w:jc w:val="both"/>
      </w:pPr>
      <w:r>
        <w:rPr>
          <w:rFonts w:ascii="맑은 고딕"/>
          <w:b/>
          <w:color w:val="993366"/>
        </w:rPr>
        <w:t>자발적 동의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본인은 위의 내용에 대하여 설명을 받았으며, 의문점들에 대하여 적절한 설명을 들었습니다.  본인에게는 본 연구에 대하여 다방면으로 질문 할 수 있는 기회가 주어졌습니다. 향후 의문점에 대해서 </w:t>
      </w:r>
      <w:r>
        <w:rPr>
          <w:rFonts w:ascii="맑은 고딕"/>
          <w:sz w:val="20"/>
        </w:rPr>
        <w:t>추가 문의사항이 있을 경우</w:t>
      </w:r>
      <w:r>
        <w:rPr>
          <w:rFonts w:ascii="맑은 고딕"/>
          <w:sz w:val="20"/>
        </w:rPr>
        <w:t xml:space="preserve">, </w:t>
      </w:r>
      <w:r>
        <w:rPr>
          <w:rFonts w:ascii="맑은 고딕"/>
          <w:sz w:val="20"/>
        </w:rPr>
        <w:t xml:space="preserve">(            )병원 의학연구윤리 심의위원회 </w:t>
      </w:r>
      <w:r>
        <w:rPr>
          <w:rFonts w:ascii="맑은 고딕"/>
          <w:sz w:val="20"/>
        </w:rPr>
        <w:t>(</w:t>
      </w:r>
      <w:r>
        <w:rPr>
          <w:sz w:val="20"/>
        </w:rPr>
        <w:t>연락처</w:t>
      </w:r>
      <w:r>
        <w:rPr>
          <w:rFonts w:ascii="맑은 고딕"/>
          <w:sz w:val="20"/>
        </w:rPr>
        <w:t>: 전</w:t>
      </w:r>
      <w:r>
        <w:rPr>
          <w:rFonts w:ascii="맑은 고딕"/>
          <w:sz w:val="20"/>
        </w:rPr>
        <w:t xml:space="preserve">화 </w:t>
      </w:r>
      <w:r>
        <w:rPr>
          <w:rFonts w:ascii="맑은 고딕"/>
          <w:sz w:val="20"/>
        </w:rPr>
        <w:t xml:space="preserve">(    -    -    ), </w:t>
      </w:r>
      <w:r>
        <w:rPr>
          <w:rFonts w:ascii="맑은 고딕"/>
          <w:sz w:val="20"/>
        </w:rPr>
        <w:t>전자우편 (</w:t>
      </w:r>
      <w:r>
        <w:rPr>
          <w:rFonts w:ascii="맑은 고딕"/>
          <w:sz w:val="20"/>
        </w:rPr>
        <w:t xml:space="preserve">            ), </w:t>
      </w:r>
      <w:r>
        <w:rPr>
          <w:rFonts w:ascii="맑은 고딕"/>
          <w:sz w:val="20"/>
        </w:rPr>
        <w:t xml:space="preserve">또는 연구담당자 </w:t>
      </w:r>
      <w:r>
        <w:rPr>
          <w:rFonts w:ascii="맑은 고딕"/>
          <w:sz w:val="20"/>
        </w:rPr>
        <w:t>(</w:t>
      </w:r>
      <w:r>
        <w:rPr>
          <w:rFonts w:ascii="맑은 고딕"/>
          <w:sz w:val="20"/>
        </w:rPr>
        <w:t>연락처:</w:t>
      </w:r>
      <w:r>
        <w:rPr>
          <w:rFonts w:ascii="맑은 고딕"/>
          <w:sz w:val="20"/>
        </w:rPr>
        <w:t xml:space="preserve">     -     )</w:t>
      </w:r>
      <w:r>
        <w:rPr>
          <w:rFonts w:ascii="맑은 고딕"/>
          <w:sz w:val="20"/>
        </w:rPr>
        <w:t>에 의해 응답을 받을 수 있다는 사실을 이해하였습니다</w:t>
      </w:r>
      <w:r>
        <w:rPr>
          <w:rFonts w:ascii="맑은 고딕"/>
          <w:sz w:val="20"/>
        </w:rPr>
        <w:t>. (            )병원의 담당 의료진과 연구담당자가 언제든 대답해줄 것입니다. 본인은 본 동의서에 대하여 충분히 이해하였습니다. 또한 본 동의서 사본 1부를 제가 보관한다는 것을 설명 들었습니다.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본인은 환자등록제에 참여하며 어떠한 의문점이 발생할 경우, 담당의 </w:t>
      </w:r>
      <w:r>
        <w:rPr>
          <w:rFonts w:ascii="맑은 고딕"/>
          <w:sz w:val="20"/>
          <w:u w:val="single"/>
        </w:rPr>
        <w:t>(               )</w:t>
      </w:r>
      <w:r>
        <w:rPr>
          <w:rFonts w:ascii="맑은 고딕"/>
          <w:sz w:val="20"/>
        </w:rPr>
        <w:t xml:space="preserve">에 의해 응답을 받을 수 있다는 사실을 이해하였습니다.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본인은 뇌졸중 등록제에 본인의 자료가 입력될 것이며, 연구에 활용 될 것에 동의합니다.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아니오  </w:t>
      </w:r>
      <w:r>
        <w:rPr>
          <w:rFonts w:ascii="Tahoma"/>
          <w:sz w:val="22"/>
        </w:rPr>
        <w:t>□</w:t>
      </w:r>
      <w:r>
        <w:rPr>
          <w:rFonts w:ascii="맑은 고딕"/>
          <w:sz w:val="22"/>
        </w:rPr>
        <w:t xml:space="preserve">    , 예  </w:t>
      </w:r>
      <w:r>
        <w:rPr>
          <w:rFonts w:ascii="Tahoma"/>
          <w:sz w:val="22"/>
        </w:rPr>
        <w:t>□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>연구자는 환자등록명부를 최근 정보로 업데이트(갱신) 할 수 있으며, 귀하가 (            )병원에 내원한 이후 3개월에 전화 연락을 취할 것입니다. 외래에서 이루어지는 검진 및 치료 이외에도 귀하의 신체상태에 대한 확인이 이루어 질 것입니다.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>귀하께서는 본인의 의학적인 상태에 대하여 추적연락을 받는 것에 대하여 동의하십니까?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아니오  </w:t>
      </w:r>
      <w:r>
        <w:rPr>
          <w:rFonts w:ascii="Tahoma"/>
          <w:sz w:val="22"/>
        </w:rPr>
        <w:t>□</w:t>
      </w:r>
      <w:r>
        <w:rPr>
          <w:rFonts w:ascii="맑은 고딕"/>
          <w:sz w:val="22"/>
        </w:rPr>
        <w:t xml:space="preserve">    , 예  </w:t>
      </w:r>
      <w:r>
        <w:rPr>
          <w:rFonts w:ascii="Tahoma"/>
          <w:sz w:val="22"/>
        </w:rPr>
        <w:t>□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>만약 추적기간 사이에 신상 정보에 변화가 발생할 경우(예를 들어 보행기능 상실, 주소 및 연락처 변경 등), 본인은 연구담당자에게 알릴 의향이 있습니다.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아니오  </w:t>
      </w:r>
      <w:r>
        <w:rPr>
          <w:rFonts w:ascii="Tahoma"/>
          <w:sz w:val="22"/>
        </w:rPr>
        <w:t>□</w:t>
      </w:r>
      <w:r>
        <w:rPr>
          <w:rFonts w:ascii="맑은 고딕"/>
          <w:sz w:val="22"/>
        </w:rPr>
        <w:t xml:space="preserve">    , 예  </w:t>
      </w:r>
      <w:r>
        <w:rPr>
          <w:rFonts w:ascii="Tahoma"/>
          <w:sz w:val="22"/>
        </w:rPr>
        <w:t>□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rFonts w:ascii="맑은 고딕"/>
        </w:rPr>
        <w:t>익명화된 정보(인체유래물 또는 임상정보 등)은 제3자(질병 연구목적으로 적법한 연구기관, 연구자)에게 제공, 이용될 수 있음을 알고 있습니다.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아니오  </w:t>
      </w:r>
      <w:r>
        <w:rPr>
          <w:rFonts w:ascii="Tahoma"/>
          <w:sz w:val="22"/>
        </w:rPr>
        <w:t>□</w:t>
      </w:r>
      <w:r>
        <w:rPr>
          <w:rFonts w:ascii="맑은 고딕"/>
          <w:sz w:val="22"/>
        </w:rPr>
        <w:t xml:space="preserve">    , 예  </w:t>
      </w:r>
      <w:r>
        <w:rPr>
          <w:rFonts w:ascii="Tahoma"/>
          <w:sz w:val="22"/>
        </w:rPr>
        <w:t>□</w:t>
      </w:r>
    </w:p>
    <w:p>
      <w:r>
        <w:br w:type="page"/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b/>
          <w:sz w:val="20"/>
        </w:rPr>
        <w:t>아래에 서명함으로써, 본인은 뇌졸중</w:t>
      </w:r>
      <w:r>
        <w:rPr>
          <w:rFonts w:ascii="맑은 고딕"/>
          <w:b/>
          <w:i/>
          <w:sz w:val="20"/>
        </w:rPr>
        <w:t xml:space="preserve"> </w:t>
      </w:r>
      <w:r>
        <w:rPr>
          <w:rFonts w:ascii="맑은 고딕"/>
          <w:b/>
          <w:sz w:val="20"/>
        </w:rPr>
        <w:t xml:space="preserve">등록제에 참여할 것을 동의합니다.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___________________________________ </w:t>
      </w:r>
      <w:r>
        <w:tab/>
      </w:r>
      <w:r>
        <w:tab/>
      </w:r>
      <w:r>
        <w:tab/>
        <w:rPr>
          <w:rFonts w:ascii="맑은 고딕"/>
          <w:sz w:val="20"/>
        </w:rPr>
        <w:t>________________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피험자 서명 </w:t>
      </w:r>
      <w:r>
        <w:tab/>
      </w:r>
      <w:r>
        <w:tab/>
      </w:r>
      <w:r>
        <w:tab/>
      </w:r>
      <w:r>
        <w:tab/>
      </w:r>
      <w:r>
        <w:tab/>
        <w:rPr>
          <w:rFonts w:ascii="맑은 고딕"/>
          <w:sz w:val="20"/>
        </w:rPr>
        <w:t xml:space="preserve">날짜( 년 / 월 / 일 )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  <w:r>
        <w:rPr>
          <w:b/>
          <w:sz w:val="22"/>
        </w:rPr>
        <w:t>대리인</w:t>
      </w:r>
      <w:r>
        <w:rPr>
          <w:rFonts w:ascii="맑은 고딕"/>
          <w:sz w:val="22"/>
          <w:vertAlign w:val="superscript"/>
        </w:rPr>
        <w:t>*</w:t>
      </w:r>
      <w:r>
        <w:rPr>
          <w:rFonts w:ascii="맑은 고딕"/>
          <w:sz w:val="16"/>
        </w:rPr>
        <w:t xml:space="preserve"> (법적 대리인, 피험자 서명 시 불필요)</w:t>
      </w:r>
      <w:r>
        <w:rPr>
          <w:rFonts w:ascii="맑은 고딕"/>
          <w:sz w:val="22"/>
        </w:rPr>
        <w:t xml:space="preserve">    - 피험자와의 관계 : </w:t>
      </w:r>
      <w:r>
        <w:rPr>
          <w:rFonts w:ascii="맑은 고딕"/>
          <w:sz w:val="22"/>
          <w:u w:val="single"/>
        </w:rPr>
        <w:t xml:space="preserve">          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2"/>
        </w:rPr>
        <w:t xml:space="preserve">성  명 : </w:t>
      </w:r>
      <w:r>
        <w:rPr>
          <w:rFonts w:ascii="맑은 고딕"/>
          <w:sz w:val="22"/>
          <w:u w:val="single"/>
        </w:rPr>
        <w:t xml:space="preserve">                                          </w:t>
      </w:r>
      <w:r>
        <w:rPr>
          <w:rFonts w:ascii="맑은 고딕"/>
          <w:sz w:val="22"/>
        </w:rPr>
        <w:t xml:space="preserve">    (서  명)                  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>날짜 ( 년 / 월 / 일 )  ________________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b/>
          <w:color w:val="3366ff"/>
          <w:sz w:val="32"/>
        </w:rPr>
        <w:t>피험자 동의서 인증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본인은 위에 명시된 개인에게 뇌졸중 환자등록과. 관련하여 자연적인 경과와 연구의 목적에 대하여 설명하였음을 확인합니다. 또한 피험자가 본 연구에 참여를 함으로써 발생 가능한 위험들과 잠재적인 이익에 대하여 설명 하였습니다. 본인은 환자등록제에 대하여 추후에 발생 가능한 궁금증에 대하여 (            )병원 의료진과 연구담당자가 응답 가능함을 충분히 설명하였습니다.  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>_________________________________________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>동의서 받은 연구자 성명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_________________________________________ </w:t>
      </w:r>
      <w:r>
        <w:tab/>
      </w:r>
      <w:r>
        <w:tab/>
      </w:r>
      <w:r>
        <w:rPr>
          <w:rFonts w:ascii="맑은 고딕"/>
          <w:sz w:val="20"/>
        </w:rPr>
        <w:t>___________________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  <w:autoSpaceDE w:val="off"/>
        <w:autoSpaceDN w:val="off"/>
        <w:spacing w:after="120"/>
        <w:jc w:val="both"/>
      </w:pPr>
      <w:r>
        <w:rPr>
          <w:rFonts w:ascii="맑은 고딕"/>
          <w:sz w:val="20"/>
        </w:rPr>
        <w:t xml:space="preserve">동의서 받은 연구자 서명        </w:t>
      </w:r>
      <w:r>
        <w:tab/>
      </w:r>
      <w:r>
        <w:tab/>
        <w:rPr>
          <w:rFonts w:ascii="맑은 고딕"/>
          <w:sz w:val="20"/>
        </w:rPr>
        <w:t xml:space="preserve">                                        날짜(         년/       월/      일)</w:t>
      </w: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p>
      <w:pPr>
        <w:pStyle w:val="0"/>
        <w:widowControl w:val="off"/>
        <w:pBdr>
          <w:top w:val="none" w:color="000000" w:sz="2" w:space="1"/>
          <w:left w:val="none" w:color="000000" w:sz="2" w:space="4"/>
          <w:bottom w:val="none" w:color="000000" w:sz="2" w:space="1"/>
          <w:right w:val="none" w:color="000000" w:sz="2" w:space="4"/>
        </w:pBdr>
      </w:pPr>
    </w:p>
    <w:sectPr>
      <w:footerReference r:id="rId1" w:type="default"/>
      <w:footnotePr>
        <w:numFmt w:val="decimal"/>
        <w:numRestart w:val="continuous"/>
      </w:footnotePr>
      <w:endnotePr>
        <w:pos w:val="docEnd"/>
        <w:numFmt w:val="lowerRoman"/>
        <w:numRestart w:val="continuous"/>
      </w:endnotePr>
      <w:pgSz w:w="11906" w:h="16838"/>
      <w:pgMar w:top="1701" w:right="1440" w:bottom="1440" w:left="1440" w:header="851" w:footer="992" w:gutter="0"/>
      <w:cols w:space="0"/>
    </w:sectPr>
  </w:body>
</w:document>
</file>

<file path=word/footer1.xml><?xml version="1.0" encoding="utf-8"?>
<w:ftr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p>
    <w:pPr>
      <w:pStyle w:val="10"/>
      <w:widowControl w:val="off"/>
      <w:jc w:val="center"/>
    </w:pPr>
    <w:fldSimple w:instr="PAGE  \* ARABIC">
      <w:r>
        <w:rPr/>
        <w:t>1</w:t>
      </w:r>
    </w:fldSimple>
  </w:p>
  <w:p>
    <w:pPr>
      <w:pStyle w:val="10"/>
      <w:widowControl w:val="off"/>
    </w:pPr>
  </w:p>
</w:ftr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paragraph" w:styleId="1">
    <w:name w:val="Balloon Text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sz w:val="18"/>
    </w:rPr>
  </w:style>
  <w:style w:type="character" w:styleId="2">
    <w:name w:val="Default Paragraph Font"/>
    <w:uiPriority w:val="2"/>
    <w:rPr>
      <w:rFonts w:ascii="맑은 고딕" w:eastAsia="맑은 고딕"/>
      <w:color w:val="000000"/>
      <w:kern w:val="1"/>
      <w:sz w:val="20"/>
    </w:rPr>
  </w:style>
  <w:style w:type="paragraph" w:styleId="3">
    <w:name w:val="No List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kern w:val="1"/>
      <w:sz w:val="20"/>
    </w:rPr>
  </w:style>
  <w:style w:type="paragraph" w:styleId="4">
    <w:name w:val="No Spacing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paragraph" w:styleId="5">
    <w:name w:val="Normal (Web)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paragraph" w:styleId="6">
    <w:name w:val="Revision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character" w:styleId="7">
    <w:name w:val="annotation reference"/>
    <w:uiPriority w:val="7"/>
    <w:rPr>
      <w:rFonts w:ascii="맑은 고딕" w:eastAsia="맑은 고딕"/>
      <w:color w:val="000000"/>
      <w:kern w:val="1"/>
      <w:sz w:val="18"/>
    </w:rPr>
  </w:style>
  <w:style w:type="paragraph" w:styleId="8">
    <w:name w:val="annotation subject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b/>
      <w:color w:val="000000"/>
      <w:sz w:val="24"/>
    </w:rPr>
  </w:style>
  <w:style w:type="paragraph" w:styleId="9">
    <w:name w:val="annotation text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paragraph" w:styleId="10">
    <w:name w:val="footer"/>
    <w:uiPriority w:val="10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513"/>
        <w:tab w:val="right" w:leader="none" w:pos="9026"/>
      </w:tabs>
      <w:wordWrap w:val="1"/>
      <w:autoSpaceDE/>
      <w:autoSpaceDN/>
      <w:snapToGrid w:val="off"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paragraph" w:styleId="11">
    <w:name w:val="header"/>
    <w:uiPriority w:val="11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513"/>
        <w:tab w:val="right" w:leader="none" w:pos="9026"/>
      </w:tabs>
      <w:wordWrap w:val="1"/>
      <w:autoSpaceDE/>
      <w:autoSpaceDN/>
      <w:snapToGrid w:val="off"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맑은 고딕"/>
      <w:color w:val="000000"/>
      <w:sz w:val="24"/>
    </w:rPr>
  </w:style>
  <w:style w:type="character" w:styleId="12">
    <w:name w:val="머리글 Char"/>
    <w:uiPriority w:val="12"/>
    <w:rPr>
      <w:rFonts w:ascii="Times New Roman" w:eastAsia="맑은 고딕"/>
      <w:color w:val="000000"/>
      <w:sz w:val="24"/>
    </w:rPr>
  </w:style>
  <w:style w:type="character" w:styleId="13">
    <w:name w:val="메모 주제 Char"/>
    <w:uiPriority w:val="13"/>
    <w:rPr>
      <w:rFonts w:ascii="Times New Roman" w:eastAsia="맑은 고딕"/>
      <w:b/>
      <w:color w:val="000000"/>
      <w:sz w:val="24"/>
    </w:rPr>
  </w:style>
  <w:style w:type="character" w:styleId="14">
    <w:name w:val="메모 텍스트 Char"/>
    <w:uiPriority w:val="14"/>
    <w:rPr>
      <w:rFonts w:ascii="Times New Roman" w:eastAsia="맑은 고딕"/>
      <w:color w:val="000000"/>
      <w:sz w:val="24"/>
    </w:rPr>
  </w:style>
  <w:style w:type="character" w:styleId="15">
    <w:name w:val="바닥글 Char"/>
    <w:uiPriority w:val="15"/>
    <w:rPr>
      <w:rFonts w:ascii="Times New Roman" w:eastAsia="맑은 고딕"/>
      <w:color w:val="000000"/>
      <w:sz w:val="24"/>
    </w:rPr>
  </w:style>
  <w:style w:type="character" w:styleId="16">
    <w:name w:val="풍선 도움말 텍스트 Char"/>
    <w:uiPriority w:val="16"/>
    <w:rPr>
      <w:rFonts w:ascii="맑은 고딕" w:eastAsia="맑은 고딕"/>
      <w:color w:val="000000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footer" Target="footer1.xml"  /><Relationship Id="rId2" Type="http://schemas.openxmlformats.org/officeDocument/2006/relationships/settings" Target="settings.xml"  /><Relationship Id="rId3" Type="http://schemas.openxmlformats.org/officeDocument/2006/relationships/styles" Target="styles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8.5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snuh</dc:creator>
  <cp:lastModifiedBy>KSR</cp:lastModifiedBy>
  <dcterms:created xsi:type="dcterms:W3CDTF">2020-04-27T11:11:00.000</dcterms:created>
  <dcterms:modified xsi:type="dcterms:W3CDTF">2020-04-28T00:49:16.118</dcterms:modified>
</cp:coreProperties>
</file>